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48A" w:rsidRPr="00F3148A" w:rsidRDefault="00F3148A" w:rsidP="00F3148A">
      <w:pPr>
        <w:spacing w:after="0" w:line="240" w:lineRule="auto"/>
        <w:jc w:val="center"/>
        <w:rPr>
          <w:b/>
          <w:bCs/>
        </w:rPr>
      </w:pPr>
      <w:r w:rsidRPr="00F3148A">
        <w:t>LA UNIVERSIDAD DE GUADALAJARA, EL CENTRO UNIVERSITARIO DE LOS VALLES A TRAVÉS DEL DEPARTAMENTO DE CIENCIAS ECONÓMICAS Y ADMINISTRATIVAS, EN EL MARCO DE LA EXPOEMPRENDE 2019B</w:t>
      </w:r>
    </w:p>
    <w:p w:rsidR="00C07663" w:rsidRDefault="00C07663" w:rsidP="00850952">
      <w:pPr>
        <w:spacing w:after="0" w:line="240" w:lineRule="auto"/>
      </w:pPr>
    </w:p>
    <w:p w:rsidR="00C07663" w:rsidRDefault="00A36906" w:rsidP="00A36906">
      <w:pPr>
        <w:spacing w:after="0" w:line="240" w:lineRule="auto"/>
        <w:jc w:val="center"/>
      </w:pPr>
      <w:r>
        <w:t>CONVOCA AL CONCURSO DE:</w:t>
      </w:r>
    </w:p>
    <w:p w:rsidR="00C07663" w:rsidRPr="00A742BB" w:rsidRDefault="00C07663" w:rsidP="00C07663">
      <w:pPr>
        <w:pStyle w:val="Citadestacada"/>
        <w:rPr>
          <w:b/>
          <w:sz w:val="28"/>
        </w:rPr>
      </w:pPr>
      <w:r w:rsidRPr="00A742BB">
        <w:rPr>
          <w:b/>
          <w:sz w:val="28"/>
        </w:rPr>
        <w:t>Business Pitch</w:t>
      </w:r>
    </w:p>
    <w:p w:rsidR="009E70F8" w:rsidRDefault="00A742BB" w:rsidP="00C07663">
      <w:pPr>
        <w:jc w:val="both"/>
      </w:pPr>
      <w:r>
        <w:t xml:space="preserve">Este </w:t>
      </w:r>
      <w:r w:rsidR="00C07663">
        <w:t xml:space="preserve">tiene como finalidad, introducir a los alumnos en el mundo de los negocios a partir de exponer su idea de negocio de forma clara, estructurada y simple, </w:t>
      </w:r>
      <w:r w:rsidR="00E360E3">
        <w:t xml:space="preserve">lo que les apoyara a </w:t>
      </w:r>
      <w:r w:rsidR="00C07663">
        <w:t>dirigir</w:t>
      </w:r>
      <w:r w:rsidR="00E360E3">
        <w:t>se</w:t>
      </w:r>
      <w:r w:rsidR="00C07663">
        <w:t xml:space="preserve"> a los futuros </w:t>
      </w:r>
      <w:bookmarkStart w:id="0" w:name="_GoBack"/>
      <w:bookmarkEnd w:id="0"/>
      <w:r w:rsidR="00C07663">
        <w:t>inversionistas</w:t>
      </w:r>
      <w:r w:rsidR="00ED3F5F">
        <w:t xml:space="preserve"> (player)</w:t>
      </w:r>
      <w:r w:rsidR="00C07663">
        <w:t xml:space="preserve"> </w:t>
      </w:r>
      <w:r w:rsidR="00ED3F5F">
        <w:t xml:space="preserve">para ser financiados en los </w:t>
      </w:r>
      <w:r w:rsidR="00C07663">
        <w:t>proyectos de emprendimiento.</w:t>
      </w:r>
    </w:p>
    <w:p w:rsidR="00E360E3" w:rsidRDefault="00E360E3" w:rsidP="00C07663">
      <w:pPr>
        <w:jc w:val="both"/>
      </w:pPr>
    </w:p>
    <w:p w:rsidR="009E70F8" w:rsidRPr="00E747F9" w:rsidRDefault="005433A3" w:rsidP="00E747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Modalidad</w:t>
      </w:r>
      <w:r w:rsidR="009E70F8" w:rsidRPr="00E747F9">
        <w:rPr>
          <w:b/>
          <w:bCs/>
          <w:sz w:val="24"/>
          <w:szCs w:val="24"/>
        </w:rPr>
        <w:t xml:space="preserve"> de participación</w:t>
      </w: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E028E8" w:rsidTr="009E7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028E8" w:rsidRPr="005433A3" w:rsidRDefault="005433A3" w:rsidP="00E028E8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5433A3">
              <w:rPr>
                <w:lang w:val="en-US"/>
              </w:rPr>
              <w:t xml:space="preserve">Pitch </w:t>
            </w:r>
            <w:proofErr w:type="spellStart"/>
            <w:r w:rsidRPr="005433A3">
              <w:rPr>
                <w:lang w:val="en-US"/>
              </w:rPr>
              <w:t>en</w:t>
            </w:r>
            <w:proofErr w:type="spellEnd"/>
            <w:r w:rsidRPr="005433A3">
              <w:rPr>
                <w:lang w:val="en-US"/>
              </w:rPr>
              <w:t xml:space="preserve"> 3</w:t>
            </w:r>
            <w:r w:rsidR="00E028E8" w:rsidRPr="005433A3">
              <w:rPr>
                <w:lang w:val="en-US"/>
              </w:rPr>
              <w:t xml:space="preserve"> </w:t>
            </w:r>
            <w:proofErr w:type="spellStart"/>
            <w:r w:rsidRPr="00A742BB">
              <w:rPr>
                <w:lang w:val="en-US"/>
              </w:rPr>
              <w:t>minutos</w:t>
            </w:r>
            <w:proofErr w:type="spellEnd"/>
            <w:r w:rsidRPr="00864B69">
              <w:rPr>
                <w:lang w:val="en-US"/>
              </w:rPr>
              <w:t xml:space="preserve"> o rocket pitching</w:t>
            </w:r>
          </w:p>
        </w:tc>
        <w:tc>
          <w:tcPr>
            <w:tcW w:w="5714" w:type="dxa"/>
          </w:tcPr>
          <w:p w:rsidR="005433A3" w:rsidRPr="005433A3" w:rsidRDefault="005433A3" w:rsidP="005433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433A3">
              <w:rPr>
                <w:b w:val="0"/>
              </w:rPr>
              <w:t>Se compone de los siguientes elementos</w:t>
            </w:r>
            <w:r w:rsidR="00E028E8" w:rsidRPr="005433A3">
              <w:rPr>
                <w:b w:val="0"/>
              </w:rPr>
              <w:t>:</w:t>
            </w:r>
          </w:p>
          <w:p w:rsidR="005433A3" w:rsidRPr="005433A3" w:rsidRDefault="005433A3" w:rsidP="005433A3">
            <w:pPr>
              <w:pStyle w:val="Prrafodelista"/>
              <w:numPr>
                <w:ilvl w:val="0"/>
                <w:numId w:val="1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433A3">
              <w:rPr>
                <w:b w:val="0"/>
              </w:rPr>
              <w:t>Una frase o tweet pitch</w:t>
            </w:r>
            <w:r w:rsidR="004933B7">
              <w:rPr>
                <w:b w:val="0"/>
              </w:rPr>
              <w:t>. Esta debe ser una oración que describa el negocio de forma simple</w:t>
            </w:r>
            <w:r w:rsidR="00D03B62">
              <w:rPr>
                <w:b w:val="0"/>
              </w:rPr>
              <w:t>.</w:t>
            </w:r>
          </w:p>
          <w:p w:rsidR="005433A3" w:rsidRPr="005433A3" w:rsidRDefault="00D03B62" w:rsidP="005433A3">
            <w:pPr>
              <w:pStyle w:val="Prrafodelista"/>
              <w:numPr>
                <w:ilvl w:val="0"/>
                <w:numId w:val="1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</w:t>
            </w:r>
            <w:r w:rsidR="00E028E8" w:rsidRPr="005433A3">
              <w:rPr>
                <w:b w:val="0"/>
              </w:rPr>
              <w:t>lantea</w:t>
            </w:r>
            <w:r>
              <w:rPr>
                <w:b w:val="0"/>
              </w:rPr>
              <w:t>miento de un</w:t>
            </w:r>
            <w:r w:rsidR="00E028E8" w:rsidRPr="005433A3">
              <w:rPr>
                <w:b w:val="0"/>
              </w:rPr>
              <w:t xml:space="preserve"> problema básico, </w:t>
            </w:r>
          </w:p>
          <w:p w:rsidR="005433A3" w:rsidRPr="005433A3" w:rsidRDefault="005433A3" w:rsidP="005433A3">
            <w:pPr>
              <w:pStyle w:val="Prrafodelista"/>
              <w:numPr>
                <w:ilvl w:val="0"/>
                <w:numId w:val="1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433A3">
              <w:rPr>
                <w:b w:val="0"/>
              </w:rPr>
              <w:t>Se presenta información tal como el mercado, el negocio y el equipo de la empresa, o aquello que contribuya a obtener la atención y el interés del inversionista</w:t>
            </w:r>
          </w:p>
          <w:p w:rsidR="00E028E8" w:rsidRPr="005433A3" w:rsidRDefault="005433A3" w:rsidP="005433A3">
            <w:pPr>
              <w:pStyle w:val="Prrafodelista"/>
              <w:numPr>
                <w:ilvl w:val="0"/>
                <w:numId w:val="1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433A3">
              <w:rPr>
                <w:b w:val="0"/>
              </w:rPr>
              <w:t>Finalmente se presentar la</w:t>
            </w:r>
            <w:r w:rsidR="00E028E8" w:rsidRPr="005433A3">
              <w:rPr>
                <w:b w:val="0"/>
              </w:rPr>
              <w:t xml:space="preserve"> solución</w:t>
            </w:r>
            <w:r w:rsidRPr="005433A3">
              <w:rPr>
                <w:b w:val="0"/>
              </w:rPr>
              <w:t xml:space="preserve"> al problema</w:t>
            </w:r>
            <w:r w:rsidR="00E028E8" w:rsidRPr="005433A3">
              <w:rPr>
                <w:b w:val="0"/>
              </w:rPr>
              <w:t>.</w:t>
            </w:r>
          </w:p>
        </w:tc>
      </w:tr>
    </w:tbl>
    <w:p w:rsidR="00C07663" w:rsidRDefault="00C07663" w:rsidP="00E028E8"/>
    <w:p w:rsidR="00E028E8" w:rsidRPr="00E747F9" w:rsidRDefault="00E028E8" w:rsidP="00E747F9">
      <w:pPr>
        <w:jc w:val="center"/>
        <w:rPr>
          <w:b/>
          <w:bCs/>
          <w:sz w:val="24"/>
          <w:szCs w:val="24"/>
        </w:rPr>
      </w:pPr>
      <w:r w:rsidRPr="00E747F9">
        <w:rPr>
          <w:b/>
          <w:bCs/>
          <w:sz w:val="24"/>
          <w:szCs w:val="24"/>
        </w:rPr>
        <w:t>Bases</w:t>
      </w:r>
      <w:r w:rsidR="009E70F8" w:rsidRPr="00E747F9">
        <w:rPr>
          <w:b/>
          <w:bCs/>
          <w:sz w:val="24"/>
          <w:szCs w:val="24"/>
        </w:rPr>
        <w:t xml:space="preserve"> de participación</w:t>
      </w:r>
    </w:p>
    <w:p w:rsidR="009E70F8" w:rsidRPr="00E747F9" w:rsidRDefault="009E70F8" w:rsidP="00E028E8">
      <w:pPr>
        <w:rPr>
          <w:b/>
          <w:bCs/>
        </w:rPr>
      </w:pPr>
      <w:r w:rsidRPr="00E747F9">
        <w:rPr>
          <w:b/>
          <w:bCs/>
        </w:rPr>
        <w:t>Premiación</w:t>
      </w:r>
    </w:p>
    <w:p w:rsidR="009E70F8" w:rsidRDefault="009E70F8" w:rsidP="00E028E8">
      <w:r>
        <w:t>Primer lugar</w:t>
      </w:r>
      <w:r w:rsidR="00D03B62">
        <w:t>: $1,</w:t>
      </w:r>
      <w:r w:rsidR="007D18BB">
        <w:t>0</w:t>
      </w:r>
      <w:r w:rsidR="00864B69">
        <w:t>00.00 (M</w:t>
      </w:r>
      <w:r>
        <w:t xml:space="preserve">il pesos </w:t>
      </w:r>
      <w:r w:rsidR="00D03B62">
        <w:t xml:space="preserve">quinientos </w:t>
      </w:r>
      <w:r>
        <w:t>00/100 m.n.)</w:t>
      </w:r>
      <w:r w:rsidR="00864B69">
        <w:t>.</w:t>
      </w:r>
    </w:p>
    <w:p w:rsidR="007D18BB" w:rsidRDefault="007D18BB" w:rsidP="00E028E8">
      <w:r>
        <w:t>Segundo lugar: $500.00 (Quinientos pesos 00/100 m.n).</w:t>
      </w:r>
    </w:p>
    <w:p w:rsidR="007D18BB" w:rsidRDefault="007D18BB" w:rsidP="00E028E8">
      <w:r>
        <w:t>Tercer lugar: Constancia.</w:t>
      </w:r>
    </w:p>
    <w:p w:rsidR="009E70F8" w:rsidRPr="00E747F9" w:rsidRDefault="009E70F8" w:rsidP="00E028E8">
      <w:pPr>
        <w:rPr>
          <w:b/>
          <w:bCs/>
        </w:rPr>
      </w:pPr>
      <w:r w:rsidRPr="00E747F9">
        <w:rPr>
          <w:b/>
          <w:bCs/>
        </w:rPr>
        <w:t>Participantes:</w:t>
      </w:r>
    </w:p>
    <w:p w:rsidR="00E028E8" w:rsidRDefault="00E360E3" w:rsidP="00090468">
      <w:pPr>
        <w:pStyle w:val="Prrafodelista"/>
        <w:numPr>
          <w:ilvl w:val="0"/>
          <w:numId w:val="4"/>
        </w:numPr>
      </w:pPr>
      <w:r>
        <w:t>Pueden</w:t>
      </w:r>
      <w:r w:rsidR="00E028E8">
        <w:t xml:space="preserve"> participar los alumnos </w:t>
      </w:r>
      <w:r>
        <w:t>en estatus de vigente,</w:t>
      </w:r>
      <w:r w:rsidR="00864B69">
        <w:t xml:space="preserve"> </w:t>
      </w:r>
      <w:r w:rsidR="009E70F8">
        <w:t>de</w:t>
      </w:r>
      <w:r w:rsidR="00864B69">
        <w:t xml:space="preserve"> los niveles de</w:t>
      </w:r>
      <w:r w:rsidR="009E70F8">
        <w:t xml:space="preserve"> licenciatura y posgrados</w:t>
      </w:r>
      <w:r w:rsidR="00864B69">
        <w:t>,</w:t>
      </w:r>
      <w:r w:rsidR="009E70F8">
        <w:t xml:space="preserve"> de cualquier programa educa</w:t>
      </w:r>
      <w:r w:rsidR="00E747F9">
        <w:t>t</w:t>
      </w:r>
      <w:r w:rsidR="009E70F8">
        <w:t xml:space="preserve">ivo </w:t>
      </w:r>
      <w:r w:rsidR="00111E12">
        <w:t>del CUVALLES.</w:t>
      </w:r>
    </w:p>
    <w:p w:rsidR="005B3D88" w:rsidRDefault="00E360E3" w:rsidP="00090468">
      <w:pPr>
        <w:pStyle w:val="Prrafodelista"/>
        <w:numPr>
          <w:ilvl w:val="0"/>
          <w:numId w:val="4"/>
        </w:numPr>
      </w:pPr>
      <w:r>
        <w:t>La participación podrá ser personal o e</w:t>
      </w:r>
      <w:r w:rsidR="005B3D88">
        <w:t>n equipos de máximo tres personas, con la salvedad de que solo uno expone el proyecto.</w:t>
      </w:r>
    </w:p>
    <w:p w:rsidR="00151396" w:rsidRPr="00151396" w:rsidRDefault="00151396" w:rsidP="00151396">
      <w:pPr>
        <w:rPr>
          <w:b/>
          <w:bCs/>
        </w:rPr>
      </w:pPr>
      <w:r w:rsidRPr="00151396">
        <w:rPr>
          <w:b/>
          <w:bCs/>
        </w:rPr>
        <w:t>Requisitos de participación</w:t>
      </w:r>
      <w:r>
        <w:rPr>
          <w:b/>
          <w:bCs/>
        </w:rPr>
        <w:t>:</w:t>
      </w:r>
    </w:p>
    <w:p w:rsidR="00151396" w:rsidRDefault="00485B04" w:rsidP="00485B04">
      <w:pPr>
        <w:pStyle w:val="Prrafodelista"/>
        <w:numPr>
          <w:ilvl w:val="0"/>
          <w:numId w:val="5"/>
        </w:numPr>
      </w:pPr>
      <w:r>
        <w:t xml:space="preserve">Llenado de formato </w:t>
      </w:r>
      <w:r w:rsidR="001662FE">
        <w:t>de solicitud vía electrónica</w:t>
      </w:r>
      <w:r>
        <w:t xml:space="preserve"> </w:t>
      </w:r>
      <w:r w:rsidR="001662FE">
        <w:t xml:space="preserve">en </w:t>
      </w:r>
      <w:r>
        <w:t>la siguiente liga.</w:t>
      </w:r>
    </w:p>
    <w:p w:rsidR="0005666C" w:rsidRDefault="00111E12" w:rsidP="0005666C">
      <w:pPr>
        <w:pStyle w:val="Prrafodelista"/>
        <w:numPr>
          <w:ilvl w:val="0"/>
          <w:numId w:val="5"/>
        </w:numPr>
      </w:pPr>
      <w:r>
        <w:t xml:space="preserve">Adjuntar video, </w:t>
      </w:r>
      <w:r w:rsidR="005931B7">
        <w:t xml:space="preserve">así como el texto </w:t>
      </w:r>
      <w:r w:rsidR="0005666C">
        <w:t xml:space="preserve">del </w:t>
      </w:r>
      <w:r w:rsidR="00A742BB">
        <w:t>B</w:t>
      </w:r>
      <w:r>
        <w:t>usiness</w:t>
      </w:r>
      <w:r w:rsidR="0005666C">
        <w:t xml:space="preserve"> </w:t>
      </w:r>
      <w:r w:rsidR="00A742BB">
        <w:t xml:space="preserve">pitch </w:t>
      </w:r>
      <w:r w:rsidR="005931B7">
        <w:t>en pdf</w:t>
      </w:r>
      <w:r w:rsidR="00485B04">
        <w:t>.</w:t>
      </w:r>
    </w:p>
    <w:p w:rsidR="0005666C" w:rsidRDefault="003532CF" w:rsidP="0005666C">
      <w:pPr>
        <w:pStyle w:val="Prrafodelista"/>
        <w:numPr>
          <w:ilvl w:val="0"/>
          <w:numId w:val="5"/>
        </w:numPr>
      </w:pPr>
      <w:r>
        <w:t>El video</w:t>
      </w:r>
      <w:r w:rsidR="00485B04">
        <w:t xml:space="preserve"> no debe ser mayor a 5 MG</w:t>
      </w:r>
      <w:r w:rsidR="00EE3C05">
        <w:t>.</w:t>
      </w:r>
    </w:p>
    <w:p w:rsidR="0005666C" w:rsidRDefault="0005666C" w:rsidP="0005666C">
      <w:r>
        <w:lastRenderedPageBreak/>
        <w:t xml:space="preserve">Con base en la normatividad </w:t>
      </w:r>
      <w:r w:rsidR="00111E12">
        <w:t xml:space="preserve">universitaria </w:t>
      </w:r>
      <w:r>
        <w:t>vigente</w:t>
      </w:r>
      <w:r w:rsidR="00111E12">
        <w:t>,</w:t>
      </w:r>
      <w:r>
        <w:t xml:space="preserve"> de cuidará la privacidad de información personal y confidencial del (los) participantes, así como los derechos de autor.</w:t>
      </w:r>
    </w:p>
    <w:p w:rsidR="00485B04" w:rsidRDefault="00485B04" w:rsidP="00850952">
      <w:pPr>
        <w:spacing w:after="0" w:line="240" w:lineRule="auto"/>
      </w:pPr>
    </w:p>
    <w:p w:rsidR="00EE3C05" w:rsidRDefault="00151396" w:rsidP="00EE3C05">
      <w:pPr>
        <w:rPr>
          <w:b/>
          <w:bCs/>
        </w:rPr>
      </w:pPr>
      <w:r w:rsidRPr="00151396">
        <w:rPr>
          <w:b/>
          <w:bCs/>
        </w:rPr>
        <w:t xml:space="preserve">Requisitos del contenido del </w:t>
      </w:r>
      <w:r w:rsidR="00A742BB">
        <w:rPr>
          <w:b/>
          <w:bCs/>
        </w:rPr>
        <w:t>B</w:t>
      </w:r>
      <w:r w:rsidR="00EE3C05">
        <w:rPr>
          <w:b/>
          <w:bCs/>
        </w:rPr>
        <w:t>usiness</w:t>
      </w:r>
      <w:r w:rsidR="00A742BB" w:rsidRPr="00A742BB">
        <w:rPr>
          <w:b/>
          <w:bCs/>
        </w:rPr>
        <w:t xml:space="preserve"> </w:t>
      </w:r>
      <w:r w:rsidR="00A742BB">
        <w:rPr>
          <w:b/>
          <w:bCs/>
        </w:rPr>
        <w:t>p</w:t>
      </w:r>
      <w:r w:rsidR="00A742BB" w:rsidRPr="00151396">
        <w:rPr>
          <w:b/>
          <w:bCs/>
        </w:rPr>
        <w:t>itch</w:t>
      </w:r>
    </w:p>
    <w:p w:rsidR="00E76EC1" w:rsidRDefault="00E76EC1" w:rsidP="00EE3C05">
      <w:pPr>
        <w:pStyle w:val="Prrafodelista"/>
        <w:numPr>
          <w:ilvl w:val="0"/>
          <w:numId w:val="8"/>
        </w:numPr>
      </w:pPr>
      <w:r>
        <w:t xml:space="preserve">Debe ser una idea original e </w:t>
      </w:r>
      <w:r w:rsidR="002461CD">
        <w:t>inédita</w:t>
      </w:r>
      <w:r>
        <w:t>.</w:t>
      </w:r>
    </w:p>
    <w:p w:rsidR="00EE3C05" w:rsidRPr="00EE3C05" w:rsidRDefault="00EE3C05" w:rsidP="00EE3C05">
      <w:pPr>
        <w:pStyle w:val="Prrafodelista"/>
        <w:numPr>
          <w:ilvl w:val="0"/>
          <w:numId w:val="8"/>
        </w:numPr>
        <w:rPr>
          <w:bCs/>
        </w:rPr>
      </w:pPr>
      <w:r w:rsidRPr="00EE3C05">
        <w:t>Cumplir con la</w:t>
      </w:r>
      <w:r w:rsidR="00A742BB">
        <w:t xml:space="preserve"> idea básica del Business</w:t>
      </w:r>
      <w:r w:rsidR="00A742BB" w:rsidRPr="00A742BB">
        <w:t xml:space="preserve"> </w:t>
      </w:r>
      <w:r w:rsidR="00A742BB">
        <w:t>pitch:</w:t>
      </w:r>
    </w:p>
    <w:p w:rsidR="00EE3C05" w:rsidRDefault="00A742BB" w:rsidP="00A742BB">
      <w:pPr>
        <w:pStyle w:val="Prrafodelista"/>
        <w:ind w:left="1080"/>
        <w:rPr>
          <w:bCs/>
        </w:rPr>
      </w:pPr>
      <w:r>
        <w:rPr>
          <w:bCs/>
        </w:rPr>
        <w:t>“</w:t>
      </w:r>
      <w:r w:rsidR="00EE3C05">
        <w:rPr>
          <w:bCs/>
        </w:rPr>
        <w:t>Tener un problema y proponer una solución</w:t>
      </w:r>
      <w:r w:rsidR="00E76EC1">
        <w:rPr>
          <w:bCs/>
        </w:rPr>
        <w:t xml:space="preserve"> basados en una empresa</w:t>
      </w:r>
      <w:r w:rsidR="00D15D0C">
        <w:rPr>
          <w:bCs/>
        </w:rPr>
        <w:t xml:space="preserve"> </w:t>
      </w:r>
      <w:r w:rsidR="0005666C">
        <w:rPr>
          <w:bCs/>
        </w:rPr>
        <w:t xml:space="preserve">establecida o </w:t>
      </w:r>
      <w:r w:rsidR="00D15D0C">
        <w:rPr>
          <w:bCs/>
        </w:rPr>
        <w:t xml:space="preserve">se pretende emprender </w:t>
      </w:r>
      <w:r w:rsidR="0005666C">
        <w:rPr>
          <w:bCs/>
        </w:rPr>
        <w:t>c</w:t>
      </w:r>
      <w:r w:rsidR="00D15D0C">
        <w:rPr>
          <w:bCs/>
        </w:rPr>
        <w:t>omenzar a funciona</w:t>
      </w:r>
      <w:r w:rsidR="0005666C">
        <w:rPr>
          <w:bCs/>
        </w:rPr>
        <w:t>r</w:t>
      </w:r>
      <w:r w:rsidR="00D03B62">
        <w:rPr>
          <w:bCs/>
        </w:rPr>
        <w:t>, de forma clara y concreta</w:t>
      </w:r>
      <w:r w:rsidR="00EE3C05">
        <w:rPr>
          <w:bCs/>
        </w:rPr>
        <w:t>.</w:t>
      </w:r>
      <w:r>
        <w:rPr>
          <w:bCs/>
        </w:rPr>
        <w:t>”</w:t>
      </w:r>
    </w:p>
    <w:p w:rsidR="00151396" w:rsidRDefault="00151396" w:rsidP="00850952">
      <w:pPr>
        <w:spacing w:after="0" w:line="240" w:lineRule="auto"/>
      </w:pPr>
    </w:p>
    <w:p w:rsidR="00151396" w:rsidRPr="00485B04" w:rsidRDefault="00485B04" w:rsidP="00151396">
      <w:pPr>
        <w:rPr>
          <w:b/>
          <w:bCs/>
        </w:rPr>
      </w:pPr>
      <w:r>
        <w:rPr>
          <w:b/>
          <w:bCs/>
        </w:rPr>
        <w:t>P</w:t>
      </w:r>
      <w:r w:rsidR="00151396" w:rsidRPr="00485B04">
        <w:rPr>
          <w:b/>
          <w:bCs/>
        </w:rPr>
        <w:t>roceso de evaluación y premiación</w:t>
      </w:r>
    </w:p>
    <w:p w:rsidR="00ED3F5F" w:rsidRDefault="00E91D6F" w:rsidP="00ED3F5F">
      <w:r>
        <w:t>La evaluación estará a cargo de un grupo de</w:t>
      </w:r>
      <w:r w:rsidR="00151396">
        <w:t xml:space="preserve"> académicos quienes </w:t>
      </w:r>
      <w:r w:rsidR="006644AB">
        <w:t>calificarán</w:t>
      </w:r>
      <w:r w:rsidR="00151396">
        <w:t xml:space="preserve"> los siguientes aspectos:</w:t>
      </w:r>
    </w:p>
    <w:p w:rsidR="00151396" w:rsidRDefault="00E76EC1" w:rsidP="00E01CDB">
      <w:pPr>
        <w:pStyle w:val="Prrafodelista"/>
        <w:numPr>
          <w:ilvl w:val="0"/>
          <w:numId w:val="10"/>
        </w:numPr>
      </w:pPr>
      <w:r>
        <w:t>Originalidad del proyecto.</w:t>
      </w:r>
    </w:p>
    <w:p w:rsidR="00E01CDB" w:rsidRDefault="006644AB" w:rsidP="006644AB">
      <w:pPr>
        <w:pStyle w:val="Prrafodelista"/>
        <w:numPr>
          <w:ilvl w:val="0"/>
          <w:numId w:val="10"/>
        </w:numPr>
      </w:pPr>
      <w:r>
        <w:t>Exposición</w:t>
      </w:r>
      <w:r w:rsidR="00E01CDB">
        <w:t xml:space="preserve"> </w:t>
      </w:r>
      <w:r>
        <w:t>d</w:t>
      </w:r>
      <w:r w:rsidR="00E01CDB">
        <w:t>el planteamiento del problema</w:t>
      </w:r>
      <w:r>
        <w:t xml:space="preserve"> y de </w:t>
      </w:r>
      <w:r w:rsidR="00E01CDB">
        <w:t>la propuesta de solución.</w:t>
      </w:r>
    </w:p>
    <w:p w:rsidR="00E01CDB" w:rsidRDefault="006644AB" w:rsidP="00E01CDB">
      <w:pPr>
        <w:pStyle w:val="Prrafodelista"/>
        <w:numPr>
          <w:ilvl w:val="0"/>
          <w:numId w:val="10"/>
        </w:numPr>
      </w:pPr>
      <w:r>
        <w:t xml:space="preserve">Habilidad de comunicar sus </w:t>
      </w:r>
      <w:r w:rsidR="00111E12">
        <w:t xml:space="preserve">ideas y </w:t>
      </w:r>
      <w:r>
        <w:t>propuestas</w:t>
      </w:r>
      <w:r w:rsidR="00E01CDB">
        <w:t>.</w:t>
      </w:r>
    </w:p>
    <w:p w:rsidR="005B3D88" w:rsidRDefault="005B3D88" w:rsidP="00E01CDB">
      <w:pPr>
        <w:pStyle w:val="Prrafodelista"/>
        <w:numPr>
          <w:ilvl w:val="0"/>
          <w:numId w:val="10"/>
        </w:numPr>
      </w:pPr>
      <w:r>
        <w:t>Cumplimiento</w:t>
      </w:r>
      <w:r w:rsidR="00111E12">
        <w:t xml:space="preserve"> del</w:t>
      </w:r>
      <w:r>
        <w:t xml:space="preserve"> tiemp</w:t>
      </w:r>
      <w:r w:rsidR="00111E12">
        <w:t>o establecido</w:t>
      </w:r>
      <w:r>
        <w:t>.</w:t>
      </w:r>
    </w:p>
    <w:p w:rsidR="00E01CDB" w:rsidRDefault="00E01CDB" w:rsidP="0005666C">
      <w:pPr>
        <w:spacing w:after="0" w:line="240" w:lineRule="auto"/>
      </w:pPr>
    </w:p>
    <w:p w:rsidR="004920A3" w:rsidRPr="00E747F9" w:rsidRDefault="004920A3" w:rsidP="004920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Calendario de convocatoria</w:t>
      </w:r>
    </w:p>
    <w:p w:rsidR="005B3D88" w:rsidRDefault="005B3D88" w:rsidP="0005666C">
      <w:pPr>
        <w:spacing w:after="0"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163"/>
      </w:tblGrid>
      <w:tr w:rsidR="005B3D88" w:rsidTr="00D03B62">
        <w:trPr>
          <w:jc w:val="center"/>
        </w:trPr>
        <w:tc>
          <w:tcPr>
            <w:tcW w:w="5665" w:type="dxa"/>
            <w:vAlign w:val="center"/>
          </w:tcPr>
          <w:p w:rsidR="005B3D88" w:rsidRDefault="005B3D88" w:rsidP="0005666C">
            <w:r>
              <w:t>Registro de solicitud y envío del video participante</w:t>
            </w:r>
            <w:r w:rsidR="00A36906">
              <w:t xml:space="preserve"> a </w:t>
            </w:r>
            <w:hyperlink r:id="rId5" w:history="1">
              <w:r w:rsidR="00A36906" w:rsidRPr="00D74380">
                <w:rPr>
                  <w:rStyle w:val="Hipervnculo"/>
                </w:rPr>
                <w:t>Julia.Diaz@redudg.udg.mx</w:t>
              </w:r>
            </w:hyperlink>
            <w:r w:rsidR="00A36906">
              <w:t xml:space="preserve"> </w:t>
            </w:r>
          </w:p>
        </w:tc>
        <w:tc>
          <w:tcPr>
            <w:tcW w:w="3163" w:type="dxa"/>
            <w:vAlign w:val="center"/>
          </w:tcPr>
          <w:p w:rsidR="005B3D88" w:rsidRDefault="005B3D88" w:rsidP="0005666C">
            <w:pPr>
              <w:jc w:val="center"/>
            </w:pPr>
            <w:r>
              <w:t>8 de noviembre de 2019</w:t>
            </w:r>
          </w:p>
        </w:tc>
      </w:tr>
      <w:tr w:rsidR="005B3D88" w:rsidTr="00D03B62">
        <w:trPr>
          <w:jc w:val="center"/>
        </w:trPr>
        <w:tc>
          <w:tcPr>
            <w:tcW w:w="5665" w:type="dxa"/>
            <w:vAlign w:val="center"/>
          </w:tcPr>
          <w:p w:rsidR="005B3D88" w:rsidRDefault="005B3D88" w:rsidP="0005666C">
            <w:r>
              <w:t xml:space="preserve">Reunión de </w:t>
            </w:r>
            <w:r w:rsidR="0005666C">
              <w:t>C</w:t>
            </w:r>
            <w:r>
              <w:t xml:space="preserve">omité </w:t>
            </w:r>
            <w:r w:rsidR="0005666C">
              <w:t xml:space="preserve">evaluador </w:t>
            </w:r>
            <w:r>
              <w:t>para revisión y selección de candidatos quienes presentarán s</w:t>
            </w:r>
            <w:r w:rsidR="00A742BB">
              <w:t>us propuestas de forma personal</w:t>
            </w:r>
          </w:p>
        </w:tc>
        <w:tc>
          <w:tcPr>
            <w:tcW w:w="3163" w:type="dxa"/>
            <w:vAlign w:val="center"/>
          </w:tcPr>
          <w:p w:rsidR="005B3D88" w:rsidRDefault="005B3D88" w:rsidP="0005666C">
            <w:pPr>
              <w:jc w:val="center"/>
            </w:pPr>
            <w:r>
              <w:t>13 de noviembre de 2019</w:t>
            </w:r>
          </w:p>
        </w:tc>
      </w:tr>
      <w:tr w:rsidR="005B3D88" w:rsidTr="00D03B62">
        <w:trPr>
          <w:jc w:val="center"/>
        </w:trPr>
        <w:tc>
          <w:tcPr>
            <w:tcW w:w="5665" w:type="dxa"/>
            <w:vAlign w:val="center"/>
          </w:tcPr>
          <w:p w:rsidR="005B3D88" w:rsidRDefault="005B3D88" w:rsidP="00ED3F5F">
            <w:r>
              <w:t>Notificación a l</w:t>
            </w:r>
            <w:r w:rsidR="00A742BB">
              <w:t>os participantes los resultados</w:t>
            </w:r>
          </w:p>
        </w:tc>
        <w:tc>
          <w:tcPr>
            <w:tcW w:w="3163" w:type="dxa"/>
            <w:vAlign w:val="center"/>
          </w:tcPr>
          <w:p w:rsidR="005B3D88" w:rsidRDefault="005B3D88" w:rsidP="0005666C">
            <w:pPr>
              <w:jc w:val="center"/>
            </w:pPr>
            <w:r>
              <w:t>1</w:t>
            </w:r>
            <w:r w:rsidR="0005666C">
              <w:t>4</w:t>
            </w:r>
            <w:r>
              <w:t xml:space="preserve"> de noviembre de 2019</w:t>
            </w:r>
          </w:p>
        </w:tc>
      </w:tr>
      <w:tr w:rsidR="005B3D88" w:rsidTr="00D03B62">
        <w:trPr>
          <w:jc w:val="center"/>
        </w:trPr>
        <w:tc>
          <w:tcPr>
            <w:tcW w:w="5665" w:type="dxa"/>
            <w:vAlign w:val="center"/>
          </w:tcPr>
          <w:p w:rsidR="005B3D88" w:rsidRDefault="005B3D88" w:rsidP="00ED3F5F">
            <w:r>
              <w:t xml:space="preserve">Presentaciones </w:t>
            </w:r>
            <w:r w:rsidR="00A36906">
              <w:t>preeliminares</w:t>
            </w:r>
          </w:p>
        </w:tc>
        <w:tc>
          <w:tcPr>
            <w:tcW w:w="3163" w:type="dxa"/>
            <w:vAlign w:val="center"/>
          </w:tcPr>
          <w:p w:rsidR="005B3D88" w:rsidRDefault="005B3D88" w:rsidP="0005666C">
            <w:pPr>
              <w:jc w:val="center"/>
            </w:pPr>
            <w:r>
              <w:t>2</w:t>
            </w:r>
            <w:r w:rsidR="00A36906">
              <w:t>0</w:t>
            </w:r>
            <w:r>
              <w:t xml:space="preserve"> de noviembre de 2019</w:t>
            </w:r>
          </w:p>
        </w:tc>
      </w:tr>
      <w:tr w:rsidR="005B3D88" w:rsidTr="00D03B62">
        <w:trPr>
          <w:jc w:val="center"/>
        </w:trPr>
        <w:tc>
          <w:tcPr>
            <w:tcW w:w="5665" w:type="dxa"/>
          </w:tcPr>
          <w:p w:rsidR="005B3D88" w:rsidRDefault="00A36906" w:rsidP="00ED3F5F">
            <w:r>
              <w:t>Presentación de finalistas</w:t>
            </w:r>
            <w:r w:rsidR="005B3D88">
              <w:t xml:space="preserve"> y premiación</w:t>
            </w:r>
          </w:p>
        </w:tc>
        <w:tc>
          <w:tcPr>
            <w:tcW w:w="3163" w:type="dxa"/>
          </w:tcPr>
          <w:p w:rsidR="005B3D88" w:rsidRDefault="005B3D88" w:rsidP="0005666C">
            <w:pPr>
              <w:jc w:val="center"/>
            </w:pPr>
            <w:r>
              <w:t>22 de noviembre de 2019</w:t>
            </w:r>
          </w:p>
        </w:tc>
      </w:tr>
    </w:tbl>
    <w:p w:rsidR="00151396" w:rsidRDefault="00151396" w:rsidP="00ED3F5F"/>
    <w:p w:rsidR="005B3D88" w:rsidRDefault="005B3D88" w:rsidP="00ED3F5F"/>
    <w:p w:rsidR="00C07663" w:rsidRDefault="00C07663"/>
    <w:sectPr w:rsidR="00C076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64222"/>
    <w:multiLevelType w:val="hybridMultilevel"/>
    <w:tmpl w:val="8D00C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E1B08"/>
    <w:multiLevelType w:val="hybridMultilevel"/>
    <w:tmpl w:val="765C19C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E212B"/>
    <w:multiLevelType w:val="hybridMultilevel"/>
    <w:tmpl w:val="4E1A8A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66D80"/>
    <w:multiLevelType w:val="hybridMultilevel"/>
    <w:tmpl w:val="40EC226A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22957"/>
    <w:multiLevelType w:val="hybridMultilevel"/>
    <w:tmpl w:val="5BDEB29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7D5E"/>
    <w:multiLevelType w:val="hybridMultilevel"/>
    <w:tmpl w:val="8238199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23352"/>
    <w:multiLevelType w:val="hybridMultilevel"/>
    <w:tmpl w:val="1BEEC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D395D"/>
    <w:multiLevelType w:val="hybridMultilevel"/>
    <w:tmpl w:val="7BD06C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F00310"/>
    <w:multiLevelType w:val="hybridMultilevel"/>
    <w:tmpl w:val="4A30677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D94E76"/>
    <w:multiLevelType w:val="hybridMultilevel"/>
    <w:tmpl w:val="00FAEC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12667"/>
    <w:multiLevelType w:val="hybridMultilevel"/>
    <w:tmpl w:val="172AFF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63"/>
    <w:rsid w:val="0005666C"/>
    <w:rsid w:val="00087B18"/>
    <w:rsid w:val="00087B3C"/>
    <w:rsid w:val="00090468"/>
    <w:rsid w:val="00111E12"/>
    <w:rsid w:val="0013409C"/>
    <w:rsid w:val="00151396"/>
    <w:rsid w:val="001662FE"/>
    <w:rsid w:val="002461CD"/>
    <w:rsid w:val="002A4DEF"/>
    <w:rsid w:val="003532CF"/>
    <w:rsid w:val="00485B04"/>
    <w:rsid w:val="004920A3"/>
    <w:rsid w:val="004933B7"/>
    <w:rsid w:val="005433A3"/>
    <w:rsid w:val="005931B7"/>
    <w:rsid w:val="005B3D88"/>
    <w:rsid w:val="006644AB"/>
    <w:rsid w:val="0071208C"/>
    <w:rsid w:val="007D18BB"/>
    <w:rsid w:val="007E3F7C"/>
    <w:rsid w:val="00824F0F"/>
    <w:rsid w:val="00850952"/>
    <w:rsid w:val="00864B69"/>
    <w:rsid w:val="00932434"/>
    <w:rsid w:val="00972938"/>
    <w:rsid w:val="009E70F8"/>
    <w:rsid w:val="00A36906"/>
    <w:rsid w:val="00A742BB"/>
    <w:rsid w:val="00B67A2D"/>
    <w:rsid w:val="00B67F81"/>
    <w:rsid w:val="00B72176"/>
    <w:rsid w:val="00C07663"/>
    <w:rsid w:val="00C8253C"/>
    <w:rsid w:val="00CB05DD"/>
    <w:rsid w:val="00D03B62"/>
    <w:rsid w:val="00D15D0C"/>
    <w:rsid w:val="00E01CDB"/>
    <w:rsid w:val="00E028E8"/>
    <w:rsid w:val="00E360E3"/>
    <w:rsid w:val="00E747F9"/>
    <w:rsid w:val="00E76EC1"/>
    <w:rsid w:val="00E91D6F"/>
    <w:rsid w:val="00ED3F5F"/>
    <w:rsid w:val="00EE3C05"/>
    <w:rsid w:val="00EF388E"/>
    <w:rsid w:val="00EF3CC6"/>
    <w:rsid w:val="00F26E27"/>
    <w:rsid w:val="00F3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4A9A9-2E56-467A-87DE-861228B2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26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07663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076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07663"/>
    <w:rPr>
      <w:i/>
      <w:iCs/>
      <w:color w:val="5B9BD5" w:themeColor="accent1"/>
    </w:rPr>
  </w:style>
  <w:style w:type="paragraph" w:styleId="Prrafodelista">
    <w:name w:val="List Paragraph"/>
    <w:basedOn w:val="Normal"/>
    <w:uiPriority w:val="34"/>
    <w:qFormat/>
    <w:rsid w:val="00C076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4DE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7A2D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F26E2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table" w:styleId="Tablaconcuadrcula">
    <w:name w:val="Table Grid"/>
    <w:basedOn w:val="Tablanormal"/>
    <w:uiPriority w:val="39"/>
    <w:rsid w:val="00E0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F8"/>
    <w:rPr>
      <w:rFonts w:ascii="Segoe UI" w:hAnsi="Segoe UI" w:cs="Segoe UI"/>
      <w:sz w:val="18"/>
      <w:szCs w:val="18"/>
    </w:rPr>
  </w:style>
  <w:style w:type="table" w:styleId="Tablanormal2">
    <w:name w:val="Plain Table 2"/>
    <w:basedOn w:val="Tablanormal"/>
    <w:uiPriority w:val="42"/>
    <w:rsid w:val="009E70F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A36906"/>
    <w:rPr>
      <w:color w:val="605E5C"/>
      <w:shd w:val="clear" w:color="auto" w:fill="E1DFDD"/>
    </w:rPr>
  </w:style>
  <w:style w:type="paragraph" w:customStyle="1" w:styleId="Default">
    <w:name w:val="Default"/>
    <w:rsid w:val="00C825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iaz@redudg.udg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Díaz</dc:creator>
  <cp:keywords/>
  <dc:description/>
  <cp:lastModifiedBy>Usuario de Microsoft Office</cp:lastModifiedBy>
  <cp:revision>6</cp:revision>
  <cp:lastPrinted>2019-09-24T15:40:00Z</cp:lastPrinted>
  <dcterms:created xsi:type="dcterms:W3CDTF">2019-09-26T13:52:00Z</dcterms:created>
  <dcterms:modified xsi:type="dcterms:W3CDTF">2019-09-26T22:04:00Z</dcterms:modified>
</cp:coreProperties>
</file>